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mbria" w:hAnsi="Cambria"/>
        </w:rPr>
      </w:pPr>
      <w:r>
        <w:rPr>
          <w:rFonts w:ascii="Cambria" w:hAnsi="Cambria" w:asciiTheme="majorHAnsi" w:hAnsiTheme="majorHAnsi"/>
          <w:b/>
          <w:sz w:val="32"/>
          <w:szCs w:val="32"/>
        </w:rPr>
        <w:t>Přihláška do Pecičky</w:t>
      </w:r>
    </w:p>
    <w:p>
      <w:pPr>
        <w:pStyle w:val="Normal"/>
        <w:jc w:val="center"/>
        <w:rPr>
          <w:rFonts w:ascii="Cambria" w:hAnsi="Cambria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2340610</wp:posOffset>
            </wp:positionH>
            <wp:positionV relativeFrom="paragraph">
              <wp:posOffset>240665</wp:posOffset>
            </wp:positionV>
            <wp:extent cx="979805" cy="977900"/>
            <wp:effectExtent l="0" t="0" r="0" b="0"/>
            <wp:wrapTight wrapText="bothSides">
              <wp:wrapPolygon edited="0">
                <wp:start x="-416" y="0"/>
                <wp:lineTo x="-416" y="21011"/>
                <wp:lineTo x="21399" y="21011"/>
                <wp:lineTo x="21399" y="0"/>
                <wp:lineTo x="-416" y="0"/>
              </wp:wrapPolygon>
            </wp:wrapTight>
            <wp:docPr id="1" name="Obrázek 0" descr="LK Pecka NEW 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LK Pecka NEW v2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 w:asciiTheme="majorHAnsi" w:hAnsiTheme="majorHAnsi"/>
        </w:rPr>
        <w:t>Lesní klub Pecka</w:t>
      </w:r>
    </w:p>
    <w:p>
      <w:pPr>
        <w:pStyle w:val="Normal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spacing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cs="Calibri" w:ascii="Cambria" w:hAnsi="Cambria" w:asciiTheme="majorHAnsi" w:hAnsiTheme="majorHAnsi"/>
          <w:color w:val="000000"/>
          <w:sz w:val="24"/>
          <w:szCs w:val="24"/>
        </w:rPr>
        <w:t xml:space="preserve">Jméno a příjmení dítěte: 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cs="Calibri" w:ascii="Cambria" w:hAnsi="Cambria" w:asciiTheme="majorHAnsi" w:hAnsiTheme="majorHAnsi"/>
          <w:color w:val="000000"/>
          <w:sz w:val="24"/>
          <w:szCs w:val="24"/>
        </w:rPr>
        <w:t>Datum narození:</w:t>
      </w:r>
    </w:p>
    <w:p>
      <w:pPr>
        <w:pStyle w:val="Normal"/>
        <w:spacing w:lineRule="auto" w:line="240" w:before="0" w:after="0"/>
        <w:rPr>
          <w:rFonts w:ascii="Cambria" w:hAnsi="Cambria"/>
        </w:rPr>
      </w:pPr>
      <w:r>
        <w:rPr>
          <w:rFonts w:cs="Calibri" w:ascii="Cambria" w:hAnsi="Cambria" w:asciiTheme="majorHAnsi" w:hAnsiTheme="majorHAnsi"/>
          <w:color w:val="000000"/>
          <w:sz w:val="24"/>
          <w:szCs w:val="24"/>
        </w:rPr>
        <w:t xml:space="preserve">Trvalý pobyt: </w:t>
      </w:r>
    </w:p>
    <w:p>
      <w:pPr>
        <w:pStyle w:val="Normal"/>
        <w:spacing w:lineRule="auto" w:line="240" w:before="0" w:after="0"/>
        <w:rPr>
          <w:rFonts w:ascii="Cambria" w:hAnsi="Cambria" w:cs="Calibri" w:asciiTheme="majorHAnsi" w:hAnsiTheme="majorHAnsi"/>
          <w:color w:val="000000"/>
          <w:sz w:val="24"/>
          <w:szCs w:val="24"/>
        </w:rPr>
      </w:pPr>
      <w:r>
        <w:rPr>
          <w:rFonts w:cs="Calibri" w:ascii="Cambria" w:hAnsi="Cambria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Cambria" w:hAnsi="Cambria"/>
        </w:rPr>
      </w:pPr>
      <w:r>
        <w:rPr>
          <w:rFonts w:ascii="Cambria" w:hAnsi="Cambria" w:asciiTheme="majorHAnsi" w:hAnsiTheme="majorHAnsi"/>
          <w:sz w:val="24"/>
          <w:szCs w:val="24"/>
        </w:rPr>
        <w:t>Jméno rodiče (zákonného zástupce):</w:t>
      </w:r>
    </w:p>
    <w:p>
      <w:pPr>
        <w:pStyle w:val="Normal"/>
        <w:spacing w:before="0" w:after="0"/>
        <w:rPr>
          <w:rFonts w:ascii="Cambria" w:hAnsi="Cambria"/>
        </w:rPr>
      </w:pPr>
      <w:r>
        <w:rPr>
          <w:rFonts w:ascii="Cambria" w:hAnsi="Cambria" w:asciiTheme="majorHAnsi" w:hAnsiTheme="majorHAnsi"/>
          <w:sz w:val="24"/>
          <w:szCs w:val="24"/>
        </w:rPr>
        <w:t>Trvalý pobyt:</w:t>
      </w:r>
    </w:p>
    <w:p>
      <w:pPr>
        <w:pStyle w:val="Normal"/>
        <w:spacing w:before="0" w:after="0"/>
        <w:rPr>
          <w:rFonts w:ascii="Cambria" w:hAnsi="Cambria"/>
        </w:rPr>
      </w:pPr>
      <w:r>
        <w:rPr>
          <w:rFonts w:ascii="Cambria" w:hAnsi="Cambria" w:asciiTheme="majorHAnsi" w:hAnsiTheme="majorHAnsi"/>
          <w:sz w:val="24"/>
          <w:szCs w:val="24"/>
        </w:rPr>
        <w:t>Telefon:</w:t>
      </w:r>
    </w:p>
    <w:p>
      <w:pPr>
        <w:pStyle w:val="Normal"/>
        <w:spacing w:before="0" w:after="0"/>
        <w:rPr>
          <w:rFonts w:ascii="Cambria" w:hAnsi="Cambria"/>
        </w:rPr>
      </w:pPr>
      <w:r>
        <w:rPr>
          <w:rFonts w:ascii="Cambria" w:hAnsi="Cambria" w:asciiTheme="majorHAnsi" w:hAnsiTheme="majorHAnsi"/>
          <w:sz w:val="24"/>
          <w:szCs w:val="24"/>
        </w:rPr>
        <w:t>Email:</w:t>
      </w:r>
    </w:p>
    <w:p>
      <w:pPr>
        <w:pStyle w:val="Normal"/>
        <w:rPr>
          <w:rFonts w:ascii="Cambria" w:hAnsi="Cambria" w:cs="Calibri-Bold" w:asciiTheme="majorHAnsi" w:hAnsiTheme="majorHAnsi"/>
          <w:b/>
          <w:bCs/>
          <w:color w:val="000000"/>
          <w:sz w:val="24"/>
          <w:szCs w:val="24"/>
        </w:rPr>
      </w:pPr>
      <w:r>
        <w:rPr>
          <w:rFonts w:cs="Calibri-Bold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Cambria" w:hAnsi="Cambria"/>
        </w:rPr>
      </w:pPr>
      <w:r>
        <w:rPr>
          <w:rFonts w:cs="Arial" w:ascii="Cambria" w:hAnsi="Cambria" w:asciiTheme="majorHAnsi" w:hAnsiTheme="majorHAnsi"/>
          <w:b/>
          <w:bCs/>
          <w:color w:val="222222"/>
          <w:sz w:val="24"/>
          <w:szCs w:val="24"/>
          <w:shd w:fill="FFFFFF" w:val="clear"/>
        </w:rPr>
        <w:t xml:space="preserve">Já, zákonný zástupce dítěte, přihlašuji dítě do předškolkového klubíku Pecička. </w:t>
      </w:r>
    </w:p>
    <w:p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cs="Arial" w:ascii="Cambria" w:hAnsi="Cambria" w:asciiTheme="majorHAnsi" w:hAnsiTheme="majorHAnsi"/>
          <w:color w:val="222222"/>
          <w:sz w:val="24"/>
          <w:szCs w:val="24"/>
          <w:shd w:fill="FFFFFF" w:val="clear"/>
        </w:rPr>
        <w:t>Jsem si vědom/a, že dítě zde bude bývat vždy se mnou – zákonným zástupcem.</w:t>
      </w:r>
    </w:p>
    <w:p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cs="Arial" w:ascii="Cambria" w:hAnsi="Cambria" w:asciiTheme="majorHAnsi" w:hAnsiTheme="majorHAnsi"/>
          <w:color w:val="222222"/>
          <w:sz w:val="24"/>
          <w:szCs w:val="24"/>
          <w:shd w:fill="FFFFFF" w:val="clear"/>
        </w:rPr>
        <w:t>Zákonný zástupce má po celou dobu zodpovědnost za své dítě.</w:t>
      </w:r>
    </w:p>
    <w:p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cs="Arial" w:ascii="Cambria" w:hAnsi="Cambria" w:asciiTheme="majorHAnsi" w:hAnsiTheme="majorHAnsi"/>
          <w:color w:val="222222"/>
          <w:sz w:val="24"/>
          <w:szCs w:val="24"/>
          <w:shd w:fill="FFFFFF" w:val="clear"/>
        </w:rPr>
        <w:t xml:space="preserve">Poplatek se platí blokově na období </w:t>
      </w:r>
      <w:r>
        <w:rPr>
          <w:rFonts w:cs="Arial" w:ascii="Cambria" w:hAnsi="Cambria" w:asciiTheme="majorHAnsi" w:hAnsiTheme="majorHAnsi"/>
          <w:color w:val="222222"/>
          <w:sz w:val="24"/>
          <w:szCs w:val="24"/>
          <w:shd w:fill="FFFFFF" w:val="clear"/>
        </w:rPr>
        <w:t>únor-červen</w:t>
      </w:r>
      <w:r>
        <w:rPr>
          <w:rFonts w:cs="Arial" w:ascii="Cambria" w:hAnsi="Cambria" w:asciiTheme="majorHAnsi" w:hAnsiTheme="majorHAnsi"/>
          <w:color w:val="222222"/>
          <w:sz w:val="24"/>
          <w:szCs w:val="24"/>
          <w:shd w:fill="FFFFFF" w:val="clear"/>
        </w:rPr>
        <w:t xml:space="preserve"> hotově 2600,-</w:t>
      </w:r>
    </w:p>
    <w:p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cs="Arial" w:ascii="Cambria" w:hAnsi="Cambria" w:asciiTheme="majorHAnsi" w:hAnsiTheme="majorHAnsi"/>
          <w:color w:val="222222"/>
          <w:sz w:val="24"/>
          <w:szCs w:val="24"/>
          <w:shd w:fill="FFFFFF" w:val="clear"/>
        </w:rPr>
        <w:t>Jednorázový vstup stojí 250,-/2,5hod.</w:t>
      </w:r>
    </w:p>
    <w:p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cs="Arial" w:ascii="Cambria" w:hAnsi="Cambria" w:asciiTheme="majorHAnsi" w:hAnsiTheme="majorHAnsi"/>
          <w:color w:val="222222"/>
          <w:sz w:val="24"/>
          <w:szCs w:val="24"/>
          <w:shd w:fill="FFFFFF" w:val="clear"/>
        </w:rPr>
        <w:t>Pecička probíhá vždy v pátek 9:30 – 12:00 v zázemí LK Pecka</w:t>
      </w:r>
    </w:p>
    <w:p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cs="Arial" w:ascii="Cambria" w:hAnsi="Cambria" w:asciiTheme="majorHAnsi" w:hAnsiTheme="majorHAnsi"/>
          <w:color w:val="222222"/>
          <w:sz w:val="24"/>
          <w:szCs w:val="24"/>
          <w:shd w:fill="FFFFFF" w:val="clear"/>
        </w:rPr>
        <w:t>Dítě má s sebou oblečení vhodné do přírody adekvátní počasí, termosku s čajem a svačinku, oběd není součástí programu</w:t>
      </w:r>
    </w:p>
    <w:p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cs="Arial" w:ascii="Cambria" w:hAnsi="Cambria" w:asciiTheme="majorHAnsi" w:hAnsiTheme="majorHAnsi"/>
          <w:color w:val="222222"/>
          <w:sz w:val="24"/>
          <w:szCs w:val="24"/>
          <w:shd w:fill="FFFFFF" w:val="clear"/>
        </w:rPr>
        <w:t>Pecičku vede Mgr. Petra Kobzová (721 914 636), ale může být zastoupena.</w:t>
      </w:r>
    </w:p>
    <w:p>
      <w:pPr>
        <w:pStyle w:val="Normal"/>
        <w:rPr>
          <w:rFonts w:ascii="Cambria" w:hAnsi="Cambria"/>
        </w:rPr>
      </w:pPr>
      <w:r>
        <w:rPr>
          <w:rFonts w:cs="Arial" w:ascii="Cambria" w:hAnsi="Cambria" w:asciiTheme="majorHAnsi" w:hAnsiTheme="majorHAnsi"/>
          <w:color w:val="222222"/>
          <w:sz w:val="24"/>
          <w:szCs w:val="24"/>
          <w:shd w:fill="FFFFFF" w:val="clear"/>
        </w:rPr>
        <w:t>Specifika o dítěti, která bychom měli vědět (čeho se bojí, co ho baví, zdravotní omezení, alergie...)</w:t>
      </w:r>
    </w:p>
    <w:p>
      <w:pPr>
        <w:pStyle w:val="Normal"/>
        <w:rPr>
          <w:rFonts w:ascii="Cambria" w:hAnsi="Cambria" w:cs="Arial" w:asciiTheme="majorHAnsi" w:hAnsiTheme="majorHAnsi"/>
          <w:color w:val="222222"/>
          <w:sz w:val="24"/>
          <w:szCs w:val="24"/>
          <w:shd w:fill="FFFFFF" w:val="clear"/>
        </w:rPr>
      </w:pPr>
      <w:r>
        <w:rPr>
          <w:rFonts w:cs="Arial" w:ascii="Cambria" w:hAnsi="Cambria"/>
          <w:color w:val="222222"/>
          <w:sz w:val="24"/>
          <w:szCs w:val="24"/>
          <w:shd w:fill="FFFFFF" w:val="clear"/>
        </w:rPr>
      </w:r>
    </w:p>
    <w:p>
      <w:pPr>
        <w:pStyle w:val="Normal"/>
        <w:rPr>
          <w:rFonts w:ascii="Cambria" w:hAnsi="Cambria" w:cs="Arial" w:asciiTheme="majorHAnsi" w:hAnsiTheme="majorHAnsi"/>
          <w:color w:val="222222"/>
          <w:sz w:val="24"/>
          <w:szCs w:val="24"/>
          <w:shd w:fill="FFFFFF" w:val="clear"/>
        </w:rPr>
      </w:pPr>
      <w:r>
        <w:rPr>
          <w:rFonts w:cs="Arial" w:ascii="Cambria" w:hAnsi="Cambria"/>
          <w:color w:val="222222"/>
          <w:sz w:val="24"/>
          <w:szCs w:val="24"/>
          <w:shd w:fill="FFFFFF" w:val="clear"/>
        </w:rPr>
      </w:r>
    </w:p>
    <w:p>
      <w:pPr>
        <w:pStyle w:val="Normal"/>
        <w:rPr>
          <w:rFonts w:ascii="Cambria" w:hAnsi="Cambria"/>
        </w:rPr>
      </w:pPr>
      <w:r>
        <w:rPr>
          <w:rFonts w:cs="Arial" w:ascii="Cambria" w:hAnsi="Cambria" w:asciiTheme="majorHAnsi" w:hAnsiTheme="majorHAnsi"/>
          <w:color w:val="222222"/>
          <w:sz w:val="24"/>
          <w:szCs w:val="24"/>
          <w:shd w:fill="FFFFFF" w:val="clear"/>
        </w:rPr>
        <w:t>Uvažujete v budoucnu o docházce do LK Pecka?</w:t>
      </w:r>
    </w:p>
    <w:p>
      <w:pPr>
        <w:pStyle w:val="Normal"/>
        <w:rPr>
          <w:rFonts w:ascii="Cambria" w:hAnsi="Cambria" w:cs="Arial" w:asciiTheme="majorHAnsi" w:hAnsiTheme="majorHAnsi"/>
          <w:color w:val="222222"/>
          <w:sz w:val="24"/>
          <w:szCs w:val="24"/>
          <w:shd w:fill="FFFFFF" w:val="clear"/>
        </w:rPr>
      </w:pPr>
      <w:r>
        <w:rPr>
          <w:rFonts w:cs="Arial" w:ascii="Cambria" w:hAnsi="Cambria"/>
          <w:color w:val="222222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Cambria" w:hAnsi="Cambria" w:cs="Calibri" w:asciiTheme="majorHAnsi" w:hAnsiTheme="majorHAnsi"/>
          <w:color w:val="000000"/>
          <w:sz w:val="24"/>
          <w:szCs w:val="24"/>
        </w:rPr>
      </w:pPr>
      <w:r>
        <w:rPr>
          <w:rFonts w:cs="Calibri" w:ascii="Cambria" w:hAnsi="Cambri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mbria" w:hAnsi="Cambria" w:cs="Calibri" w:asciiTheme="majorHAnsi" w:hAnsiTheme="majorHAnsi"/>
          <w:color w:val="000000"/>
          <w:sz w:val="24"/>
          <w:szCs w:val="24"/>
        </w:rPr>
      </w:pPr>
      <w:r>
        <w:rPr>
          <w:rFonts w:cs="Calibri" w:ascii="Cambria" w:hAnsi="Cambri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mbria" w:hAnsi="Cambria" w:cs="Calibri" w:asciiTheme="majorHAnsi" w:hAnsiTheme="majorHAnsi"/>
          <w:color w:val="000000"/>
          <w:sz w:val="24"/>
          <w:szCs w:val="24"/>
        </w:rPr>
      </w:pPr>
      <w:r>
        <w:rPr>
          <w:rFonts w:cs="Calibri" w:ascii="Cambria" w:hAnsi="Cambri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mbria" w:hAnsi="Cambria" w:cs="Calibri" w:asciiTheme="majorHAnsi" w:hAnsiTheme="majorHAnsi"/>
          <w:color w:val="000000"/>
          <w:sz w:val="24"/>
          <w:szCs w:val="24"/>
        </w:rPr>
      </w:pPr>
      <w:r>
        <w:rPr>
          <w:rFonts w:cs="Calibri" w:ascii="Cambria" w:hAnsi="Cambri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mbria" w:hAnsi="Cambria" w:cs="Calibri" w:asciiTheme="majorHAnsi" w:hAnsiTheme="majorHAnsi"/>
          <w:color w:val="000000"/>
          <w:sz w:val="24"/>
          <w:szCs w:val="24"/>
        </w:rPr>
      </w:pPr>
      <w:r>
        <w:rPr>
          <w:rFonts w:cs="Calibri" w:ascii="Cambria" w:hAnsi="Cambri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mbria" w:hAnsi="Cambria" w:cs="Calibri" w:asciiTheme="majorHAnsi" w:hAnsiTheme="majorHAnsi"/>
          <w:color w:val="000000"/>
          <w:sz w:val="24"/>
          <w:szCs w:val="24"/>
        </w:rPr>
      </w:pPr>
      <w:r>
        <w:rPr>
          <w:rFonts w:cs="Calibri" w:ascii="Cambria" w:hAnsi="Cambri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cs="Calibri-Bold" w:ascii="Cambria" w:hAnsi="Cambria" w:asciiTheme="majorHAnsi" w:hAnsiTheme="majorHAnsi"/>
          <w:b/>
          <w:bCs/>
          <w:color w:val="000000"/>
          <w:sz w:val="24"/>
          <w:szCs w:val="24"/>
        </w:rPr>
        <w:t>Souhlas se zpracováním osobních údajů:</w:t>
      </w:r>
    </w:p>
    <w:p>
      <w:pPr>
        <w:pStyle w:val="BodyText"/>
        <w:jc w:val="both"/>
        <w:rPr>
          <w:rFonts w:ascii="Cambria" w:hAnsi="Cambria"/>
        </w:rPr>
      </w:pPr>
      <w:r>
        <w:rPr>
          <w:rFonts w:cs="Calibri" w:ascii="Cambria" w:hAnsi="Cambria" w:asciiTheme="majorHAnsi" w:hAnsiTheme="majorHAnsi"/>
          <w:color w:val="000000"/>
          <w:szCs w:val="24"/>
        </w:rPr>
        <w:t>Udělujem</w:t>
      </w:r>
      <w:r>
        <w:rPr>
          <w:rFonts w:cs="Calibri" w:ascii="Cambria" w:hAnsi="Cambria" w:asciiTheme="majorHAnsi" w:hAnsiTheme="majorHAnsi"/>
          <w:color w:val="auto"/>
          <w:szCs w:val="24"/>
        </w:rPr>
        <w:t xml:space="preserve">e tímto souhlas výše uvedenému Lesnímu klubu Pecka z.s., se sídlem </w:t>
      </w:r>
      <w:r>
        <w:rPr>
          <w:rFonts w:cs="Calibri" w:ascii="Cambria" w:hAnsi="Cambria" w:asciiTheme="majorHAnsi" w:hAnsiTheme="majorHAnsi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Luční 740, 595 01, Velká Bíteš</w:t>
      </w:r>
      <w:r>
        <w:rPr>
          <w:rFonts w:cs="Calibri" w:ascii="Cambria" w:hAnsi="Cambria" w:asciiTheme="majorHAnsi" w:hAnsiTheme="majorHAnsi"/>
          <w:color w:val="auto"/>
          <w:szCs w:val="24"/>
        </w:rPr>
        <w:t xml:space="preserve">, IČ: </w:t>
      </w:r>
      <w:r>
        <w:rPr>
          <w:rFonts w:cs="EBGaramond-Regular" w:ascii="Cambria" w:hAnsi="Cambria" w:asciiTheme="majorHAnsi" w:hAnsiTheme="majorHAnsi"/>
          <w:color w:val="auto"/>
          <w:szCs w:val="24"/>
          <w:lang w:val="en-US"/>
        </w:rPr>
        <w:t>10697721</w:t>
      </w:r>
      <w:r>
        <w:rPr>
          <w:rFonts w:cs="Calibri" w:ascii="Cambria" w:hAnsi="Cambria" w:asciiTheme="majorHAnsi" w:hAnsiTheme="majorHAnsi"/>
          <w:color w:val="auto"/>
          <w:szCs w:val="24"/>
        </w:rPr>
        <w:t xml:space="preserve">, zapsanému ve spolkovém rejstříku vedeném u Krajského soudu v Brně, oddílu L, vložka </w:t>
      </w:r>
      <w:r>
        <w:rPr>
          <w:rFonts w:cs="EBGaramond-Regular" w:ascii="Cambria" w:hAnsi="Cambria" w:asciiTheme="majorHAnsi" w:hAnsiTheme="majorHAnsi"/>
          <w:color w:val="auto"/>
          <w:szCs w:val="24"/>
          <w:lang w:val="en-US"/>
        </w:rPr>
        <w:t>27546</w:t>
      </w:r>
      <w:r>
        <w:rPr>
          <w:rFonts w:cs="Calibri" w:ascii="Cambria" w:hAnsi="Cambria" w:asciiTheme="majorHAnsi" w:hAnsiTheme="majorHAnsi"/>
          <w:color w:val="auto"/>
          <w:szCs w:val="24"/>
        </w:rPr>
        <w:t>(dále jen „Správce“), aby ve smyslu nařízení Evropského parlamentu a Rady (EU)č. 2016/679 o ochraně fyzických osob v souvislosti se zpraco</w:t>
      </w:r>
      <w:r>
        <w:rPr>
          <w:rFonts w:cs="Calibri" w:ascii="Cambria" w:hAnsi="Cambria" w:asciiTheme="majorHAnsi" w:hAnsiTheme="majorHAnsi"/>
          <w:color w:val="000000"/>
          <w:szCs w:val="24"/>
        </w:rPr>
        <w:t xml:space="preserve">váním osobních údajů a o volném pohybu těchto údajů a o zrušení </w:t>
      </w:r>
      <w:r>
        <w:rPr>
          <w:rFonts w:cs="Calibri" w:ascii="Cambria" w:hAnsi="Cambria" w:asciiTheme="majorHAnsi" w:hAnsiTheme="majorHAnsi"/>
          <w:szCs w:val="24"/>
        </w:rPr>
        <w:t>směrnice 95/46/ES (obecné nařízení o ochraně osobních údajů) (dále jen„Nařízení“) zpracovával výše uvedené osobní údaje. Svůj souhlas poskytujeme pro účely vedení povinné dokumentace lesního klubu podle zákona č. 561/2004 Sb., o předškolním, základním, středním, vyšším odborném a jiném vzdělávání (školský zákon), ve znění pozdějších předpisů, vedení nezbytné zdravotní dokumentace, pro mimoškolní akce klubu (výlety),</w:t>
      </w:r>
      <w:r>
        <w:rPr>
          <w:rFonts w:cs="Calibri" w:ascii="Cambria" w:hAnsi="Cambria" w:asciiTheme="majorHAnsi" w:hAnsiTheme="majorHAnsi"/>
          <w:color w:val="000000"/>
          <w:szCs w:val="24"/>
        </w:rPr>
        <w:t xml:space="preserve"> úrazové pojištění dětí a pro jiné účely související s běžným chodem klubu. Souhlas poskytujeme na celé období předškolní docházky dítěte v tomto zařízení a na zákonem stanovenou dobu, po kterou se tato dokumentace v klubu archivuje. Souhlas poskytujeme pouze výše uvedené organizaci, která bez zákonem stanovených případů nesmí tyto osobní a citlivé údaje poskytnout dalším osobám a úřadům.</w:t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cs="Calibri" w:ascii="Cambria" w:hAnsi="Cambria" w:asciiTheme="majorHAnsi" w:hAnsiTheme="majorHAnsi"/>
          <w:color w:val="000000"/>
          <w:sz w:val="24"/>
          <w:szCs w:val="24"/>
        </w:rPr>
        <w:t>Bereme na vědomí, že v případě uvedení nepravdivých údajů lze kdykoliv zrušit rozhodnutí o přijetí dítěte.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 w:asciiTheme="majorHAnsi" w:hAnsiTheme="majorHAnsi"/>
          <w:color w:val="000000"/>
          <w:sz w:val="24"/>
          <w:szCs w:val="24"/>
        </w:rPr>
      </w:pPr>
      <w:r>
        <w:rPr>
          <w:rFonts w:cs="Calibri" w:ascii="Cambria" w:hAnsi="Cambri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mbria" w:hAnsi="Cambria" w:cs="Calibri" w:asciiTheme="majorHAnsi" w:hAnsiTheme="majorHAnsi"/>
          <w:b/>
          <w:color w:val="000000"/>
          <w:sz w:val="24"/>
          <w:szCs w:val="24"/>
          <w:u w:val="single"/>
        </w:rPr>
      </w:pPr>
      <w:r>
        <w:rPr>
          <w:rFonts w:cs="Calibri" w:ascii="Cambria" w:hAnsi="Cambria"/>
          <w:b/>
          <w:color w:val="000000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Cambria" w:hAnsi="Cambria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>Souhlas s fotografováním a pořizováním videozáznamů:</w:t>
      </w:r>
    </w:p>
    <w:p>
      <w:pPr>
        <w:pStyle w:val="Normal"/>
        <w:spacing w:before="0" w:after="0"/>
        <w:rPr>
          <w:rFonts w:ascii="Cambria" w:hAnsi="Cambria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Jako zákonný zástupce své dcery/syna přihlášené/ho do Lesního klubu Pecka souhlasím s fotografováním a pořizováním videozáznamů dítěte v průběhu školky za účelem: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Cambria" w:hAnsi="Cambria"/>
        </w:rPr>
      </w:pPr>
      <w:r>
        <w:rPr>
          <w:rFonts w:ascii="Cambria" w:hAnsi="Cambria" w:asciiTheme="majorHAnsi" w:hAnsiTheme="majorHAnsi"/>
          <w:sz w:val="24"/>
          <w:szCs w:val="24"/>
        </w:rPr>
        <w:t>prezentace a propagace činnosti LK Pecka, z.s.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Cambria" w:hAnsi="Cambria"/>
        </w:rPr>
      </w:pPr>
      <w:r>
        <w:rPr>
          <w:rFonts w:ascii="Cambria" w:hAnsi="Cambria" w:asciiTheme="majorHAnsi" w:hAnsiTheme="majorHAnsi"/>
          <w:sz w:val="24"/>
          <w:szCs w:val="24"/>
        </w:rPr>
        <w:t>interního sdílení v rámci komunity Pecičky</w:t>
      </w:r>
    </w:p>
    <w:p>
      <w:pPr>
        <w:pStyle w:val="Normal"/>
        <w:spacing w:before="0" w:after="0"/>
        <w:rPr>
          <w:rFonts w:ascii="Cambria" w:hAnsi="Cambria"/>
        </w:rPr>
      </w:pPr>
      <w:r>
        <w:rPr>
          <w:rFonts w:ascii="Cambria" w:hAnsi="Cambria" w:asciiTheme="majorHAnsi" w:hAnsiTheme="majorHAnsi"/>
          <w:sz w:val="24"/>
          <w:szCs w:val="24"/>
        </w:rPr>
        <w:t>*zakroužkujte zvolenou možnost/možnosti</w:t>
      </w:r>
    </w:p>
    <w:p>
      <w:pPr>
        <w:pStyle w:val="Normal"/>
        <w:spacing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spacing w:before="0" w:after="0"/>
        <w:rPr>
          <w:rFonts w:ascii="Cambria" w:hAnsi="Cambria"/>
        </w:rPr>
      </w:pPr>
      <w:r>
        <w:rPr>
          <w:rFonts w:ascii="Cambria" w:hAnsi="Cambria" w:asciiTheme="majorHAnsi" w:hAnsiTheme="majorHAnsi"/>
          <w:sz w:val="24"/>
          <w:szCs w:val="24"/>
        </w:rPr>
        <w:t>LK Pecka se zavazuje k využívání fotografií a videozáznamů výhradně za rodičem uvedeným účelem. LK Pecka může záznamy využívat do odvolání souhlasu, který lze provést na: lk.pecka@gmail.com.</w:t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 w:asciiTheme="majorHAnsi" w:hAnsiTheme="majorHAnsi"/>
          <w:sz w:val="24"/>
          <w:szCs w:val="24"/>
        </w:rPr>
        <w:t>Datum:………………………………..</w:t>
        <w:tab/>
        <w:tab/>
        <w:tab/>
        <w:t>Podpis:…………………………………..</w:t>
      </w:r>
    </w:p>
    <w:p>
      <w:pPr>
        <w:pStyle w:val="Normal"/>
        <w:spacing w:lineRule="auto" w:line="240" w:before="0" w:after="0"/>
        <w:rPr>
          <w:rFonts w:ascii="Cambria" w:hAnsi="Cambria" w:cs="Calibri" w:asciiTheme="majorHAnsi" w:hAnsiTheme="majorHAnsi"/>
          <w:color w:val="000000"/>
          <w:sz w:val="24"/>
          <w:szCs w:val="24"/>
          <w:u w:val="single"/>
        </w:rPr>
      </w:pPr>
      <w:r>
        <w:rPr>
          <w:rFonts w:cs="Calibri" w:ascii="Cambria" w:hAnsi="Cambria"/>
          <w:color w:val="000000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Calibri" w:ascii="Cambria" w:hAnsi="Cambria" w:asciiTheme="majorHAnsi" w:hAnsiTheme="majorHAnsi"/>
          <w:color w:val="000000"/>
          <w:sz w:val="24"/>
          <w:szCs w:val="24"/>
        </w:rPr>
        <w:t xml:space="preserve">Vyplněnou žádost předejte osobně nebo pošlete naskenovanou </w:t>
      </w:r>
      <w:r>
        <w:rPr>
          <w:rFonts w:cs="Calibri" w:ascii="Cambria" w:hAnsi="Cambria" w:asciiTheme="majorHAnsi" w:hAnsiTheme="majorHAnsi"/>
          <w:sz w:val="24"/>
          <w:szCs w:val="24"/>
        </w:rPr>
        <w:t xml:space="preserve">na e-mail  </w:t>
      </w:r>
      <w:hyperlink r:id="rId3">
        <w:r>
          <w:rPr>
            <w:rStyle w:val="Hyperlink"/>
            <w:rFonts w:cs="Calibri" w:ascii="Cambria" w:hAnsi="Cambria" w:asciiTheme="majorHAnsi" w:hAnsiTheme="majorHAnsi"/>
            <w:sz w:val="24"/>
            <w:szCs w:val="24"/>
          </w:rPr>
          <w:t>lk.pecka@gmail.com</w:t>
        </w:r>
      </w:hyperlink>
      <w:r>
        <w:rPr>
          <w:rFonts w:cs="Calibri" w:ascii="Cambria" w:hAnsi="Cambria" w:asciiTheme="majorHAnsi" w:hAnsiTheme="majorHAnsi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rPr>
          <w:rFonts w:ascii="Cambria" w:hAnsi="Cambria" w:cs="Calibri" w:asciiTheme="majorHAnsi" w:hAnsiTheme="majorHAnsi"/>
          <w:color w:val="000000"/>
          <w:sz w:val="24"/>
          <w:szCs w:val="24"/>
          <w:u w:val="single"/>
        </w:rPr>
      </w:pPr>
      <w:r>
        <w:rPr>
          <w:rFonts w:cs="Calibri" w:ascii="Cambria" w:hAnsi="Cambria"/>
          <w:color w:val="000000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Cambria" w:hAnsi="Cambria" w:cs="Calibri" w:asciiTheme="majorHAnsi" w:hAnsiTheme="majorHAnsi"/>
          <w:color w:val="000000"/>
          <w:sz w:val="24"/>
          <w:szCs w:val="24"/>
          <w:u w:val="single"/>
        </w:rPr>
      </w:pPr>
      <w:r>
        <w:rPr>
          <w:rFonts w:cs="Calibri" w:ascii="Cambria" w:hAnsi="Cambria"/>
          <w:color w:val="000000"/>
          <w:sz w:val="24"/>
          <w:szCs w:val="24"/>
          <w:u w:val="single"/>
        </w:rPr>
      </w:r>
    </w:p>
    <w:p>
      <w:pPr>
        <w:pStyle w:val="Normal"/>
        <w:spacing w:before="0" w:after="200"/>
        <w:rPr>
          <w:rFonts w:ascii="Cambria" w:hAnsi="Cambria" w:cs="Arial" w:asciiTheme="majorHAnsi" w:hAnsiTheme="majorHAnsi"/>
          <w:color w:val="222222"/>
          <w:sz w:val="24"/>
          <w:szCs w:val="24"/>
          <w:shd w:fill="FFFFFF" w:val="clear"/>
        </w:rPr>
      </w:pPr>
      <w:r>
        <w:rPr>
          <w:rFonts w:cs="Arial" w:ascii="Cambria" w:hAnsi="Cambria"/>
          <w:color w:val="222222"/>
          <w:sz w:val="24"/>
          <w:szCs w:val="24"/>
          <w:shd w:fill="FFFFFF" w:val="clear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5779990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5779990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6f9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36487b"/>
    <w:rPr>
      <w:rFonts w:ascii="Tahoma" w:hAnsi="Tahoma" w:cs="Tahoma"/>
      <w:sz w:val="16"/>
      <w:szCs w:val="16"/>
    </w:rPr>
  </w:style>
  <w:style w:type="character" w:styleId="ZkladntextChar" w:customStyle="1">
    <w:name w:val="Základní text Char"/>
    <w:basedOn w:val="DefaultParagraphFont"/>
    <w:qFormat/>
    <w:rsid w:val="005d11f0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ZhlavChar" w:customStyle="1">
    <w:name w:val="Záhlaví Char"/>
    <w:basedOn w:val="DefaultParagraphFont"/>
    <w:uiPriority w:val="99"/>
    <w:semiHidden/>
    <w:qFormat/>
    <w:rsid w:val="003a64a1"/>
    <w:rPr/>
  </w:style>
  <w:style w:type="character" w:styleId="ZpatChar" w:customStyle="1">
    <w:name w:val="Zápatí Char"/>
    <w:basedOn w:val="DefaultParagraphFont"/>
    <w:uiPriority w:val="99"/>
    <w:qFormat/>
    <w:rsid w:val="003a64a1"/>
    <w:rPr/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5d11f0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3648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62ea"/>
    <w:pPr>
      <w:spacing w:before="0" w:after="200"/>
      <w:ind w:left="72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semiHidden/>
    <w:unhideWhenUsed/>
    <w:rsid w:val="003a64a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3a64a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lk.pecka@gmail.com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4AE89-AB21-4CD5-B69F-5AD69064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LibreOffice/24.2.3.2$Windows_X86_64 LibreOffice_project/433d9c2ded56988e8a90e6b2e771ee4e6a5ab2ba</Application>
  <AppVersion>15.0000</AppVersion>
  <Pages>2</Pages>
  <Words>425</Words>
  <Characters>2506</Characters>
  <CharactersWithSpaces>2900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2024-09-06T08:51:00Z</dcterms:created>
  <dc:creator>PC</dc:creator>
  <dc:description/>
  <dc:language>cs-CZ</dc:language>
  <cp:lastModifiedBy/>
  <cp:lastPrinted>2024-09-06T08:50:00Z</cp:lastPrinted>
  <dcterms:modified xsi:type="dcterms:W3CDTF">2026-01-11T18:23:56Z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